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5E7D" w14:textId="7D7B7B6B" w:rsidR="00087EEA" w:rsidRDefault="00087EEA" w:rsidP="00087EEA">
      <w:pPr>
        <w:jc w:val="center"/>
        <w:rPr>
          <w:b/>
          <w:color w:val="FF0000"/>
          <w:sz w:val="28"/>
          <w:szCs w:val="28"/>
          <w:u w:val="single"/>
        </w:rPr>
      </w:pPr>
      <w:r>
        <w:rPr>
          <w:b/>
          <w:color w:val="FF0000"/>
          <w:sz w:val="28"/>
          <w:szCs w:val="28"/>
          <w:u w:val="single"/>
        </w:rPr>
        <w:t xml:space="preserve">U3A Wanderers </w:t>
      </w:r>
      <w:r>
        <w:rPr>
          <w:b/>
          <w:color w:val="FF0000"/>
          <w:sz w:val="28"/>
          <w:szCs w:val="28"/>
          <w:u w:val="single"/>
        </w:rPr>
        <w:t>March</w:t>
      </w:r>
      <w:r>
        <w:rPr>
          <w:b/>
          <w:color w:val="FF0000"/>
          <w:sz w:val="28"/>
          <w:szCs w:val="28"/>
          <w:u w:val="single"/>
        </w:rPr>
        <w:t xml:space="preserve"> 2019 Newsletter.</w:t>
      </w:r>
    </w:p>
    <w:p w14:paraId="38C6A765" w14:textId="08EE4F49" w:rsidR="00087EEA" w:rsidRDefault="00087EEA" w:rsidP="00087EEA">
      <w:pPr>
        <w:jc w:val="center"/>
        <w:rPr>
          <w:b/>
          <w:color w:val="FF0000"/>
          <w:sz w:val="28"/>
          <w:szCs w:val="28"/>
          <w:u w:val="single"/>
        </w:rPr>
      </w:pPr>
      <w:r>
        <w:rPr>
          <w:b/>
          <w:noProof/>
          <w:color w:val="FF0000"/>
          <w:sz w:val="28"/>
          <w:szCs w:val="28"/>
          <w:u w:val="single"/>
        </w:rPr>
        <w:drawing>
          <wp:inline distT="0" distB="0" distL="0" distR="0" wp14:anchorId="396449BC" wp14:editId="57916419">
            <wp:extent cx="4602480" cy="12763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4">
                      <a:extLst>
                        <a:ext uri="{28A0092B-C50C-407E-A947-70E740481C1C}">
                          <a14:useLocalDpi xmlns:a14="http://schemas.microsoft.com/office/drawing/2010/main" val="0"/>
                        </a:ext>
                      </a:extLst>
                    </a:blip>
                    <a:stretch>
                      <a:fillRect/>
                    </a:stretch>
                  </pic:blipFill>
                  <pic:spPr>
                    <a:xfrm>
                      <a:off x="0" y="0"/>
                      <a:ext cx="4602480" cy="1276350"/>
                    </a:xfrm>
                    <a:prstGeom prst="rect">
                      <a:avLst/>
                    </a:prstGeom>
                  </pic:spPr>
                </pic:pic>
              </a:graphicData>
            </a:graphic>
          </wp:inline>
        </w:drawing>
      </w:r>
    </w:p>
    <w:p w14:paraId="38109A32" w14:textId="7FB9FFCD" w:rsidR="00087EEA" w:rsidRDefault="00087EEA" w:rsidP="00087EEA">
      <w:pPr>
        <w:spacing w:after="0"/>
        <w:rPr>
          <w:sz w:val="24"/>
          <w:szCs w:val="24"/>
        </w:rPr>
      </w:pPr>
      <w:r>
        <w:rPr>
          <w:sz w:val="24"/>
          <w:szCs w:val="24"/>
        </w:rPr>
        <w:t>Hello all,</w:t>
      </w:r>
    </w:p>
    <w:p w14:paraId="1D974AD2" w14:textId="501E0AC4" w:rsidR="00087EEA" w:rsidRDefault="00087EEA" w:rsidP="00087EEA">
      <w:pPr>
        <w:spacing w:after="0"/>
        <w:rPr>
          <w:sz w:val="24"/>
          <w:szCs w:val="24"/>
        </w:rPr>
      </w:pPr>
    </w:p>
    <w:p w14:paraId="2B8FEF0D" w14:textId="1D28B6E2" w:rsidR="00087EEA" w:rsidRDefault="00087EEA" w:rsidP="00087EEA">
      <w:pPr>
        <w:spacing w:after="0"/>
        <w:rPr>
          <w:sz w:val="24"/>
          <w:szCs w:val="24"/>
        </w:rPr>
      </w:pPr>
      <w:r>
        <w:rPr>
          <w:sz w:val="24"/>
          <w:szCs w:val="24"/>
        </w:rPr>
        <w:t xml:space="preserve">I’ll start with </w:t>
      </w:r>
      <w:r w:rsidRPr="00181C04">
        <w:rPr>
          <w:sz w:val="24"/>
          <w:szCs w:val="24"/>
          <w:u w:val="single"/>
        </w:rPr>
        <w:t>a hearty welcome</w:t>
      </w:r>
      <w:r>
        <w:rPr>
          <w:sz w:val="24"/>
          <w:szCs w:val="24"/>
        </w:rPr>
        <w:t xml:space="preserve"> to </w:t>
      </w:r>
      <w:r w:rsidR="007D5296">
        <w:rPr>
          <w:sz w:val="24"/>
          <w:szCs w:val="24"/>
        </w:rPr>
        <w:t xml:space="preserve">recently enrolled </w:t>
      </w:r>
      <w:r>
        <w:rPr>
          <w:sz w:val="24"/>
          <w:szCs w:val="24"/>
        </w:rPr>
        <w:t>new members and (where relevant) their partners:</w:t>
      </w:r>
    </w:p>
    <w:p w14:paraId="0CAB199D" w14:textId="7555EFA3" w:rsidR="00087EEA" w:rsidRDefault="00087EEA" w:rsidP="00087EEA">
      <w:pPr>
        <w:spacing w:after="0"/>
        <w:rPr>
          <w:sz w:val="24"/>
          <w:szCs w:val="24"/>
        </w:rPr>
      </w:pPr>
      <w:r>
        <w:rPr>
          <w:sz w:val="24"/>
          <w:szCs w:val="24"/>
        </w:rPr>
        <w:t>Judy Bell</w:t>
      </w:r>
    </w:p>
    <w:p w14:paraId="7CD74090" w14:textId="0832C5A1" w:rsidR="00087EEA" w:rsidRDefault="00087EEA" w:rsidP="00087EEA">
      <w:pPr>
        <w:spacing w:after="0"/>
        <w:rPr>
          <w:sz w:val="24"/>
          <w:szCs w:val="24"/>
        </w:rPr>
      </w:pPr>
      <w:r>
        <w:rPr>
          <w:sz w:val="24"/>
          <w:szCs w:val="24"/>
        </w:rPr>
        <w:t>Helen Tribe</w:t>
      </w:r>
    </w:p>
    <w:p w14:paraId="1ED46843" w14:textId="3DFCB44C" w:rsidR="00087EEA" w:rsidRDefault="00087EEA" w:rsidP="00087EEA">
      <w:pPr>
        <w:spacing w:after="0"/>
        <w:rPr>
          <w:sz w:val="24"/>
          <w:szCs w:val="24"/>
        </w:rPr>
      </w:pPr>
      <w:r>
        <w:rPr>
          <w:sz w:val="24"/>
          <w:szCs w:val="24"/>
        </w:rPr>
        <w:t>Carmel Rafferty.</w:t>
      </w:r>
    </w:p>
    <w:p w14:paraId="229DAA4B" w14:textId="504DFD7A" w:rsidR="007D5296" w:rsidRDefault="007D5296" w:rsidP="00087EEA">
      <w:pPr>
        <w:spacing w:after="0"/>
        <w:rPr>
          <w:sz w:val="24"/>
          <w:szCs w:val="24"/>
        </w:rPr>
      </w:pPr>
      <w:r>
        <w:rPr>
          <w:sz w:val="24"/>
          <w:szCs w:val="24"/>
        </w:rPr>
        <w:t xml:space="preserve">To those who </w:t>
      </w:r>
      <w:r w:rsidR="00475550">
        <w:rPr>
          <w:sz w:val="24"/>
          <w:szCs w:val="24"/>
        </w:rPr>
        <w:t xml:space="preserve">are new this year but </w:t>
      </w:r>
      <w:r>
        <w:rPr>
          <w:sz w:val="24"/>
          <w:szCs w:val="24"/>
        </w:rPr>
        <w:t xml:space="preserve">joined at last year’s enrolment, the welcome is no less sincere and I apologise for not having compared old lists with new to be able to mention your names here. </w:t>
      </w:r>
    </w:p>
    <w:p w14:paraId="701237C6" w14:textId="05F2A124" w:rsidR="007D5296" w:rsidRDefault="007D5296" w:rsidP="00087EEA">
      <w:pPr>
        <w:spacing w:after="0"/>
        <w:rPr>
          <w:sz w:val="24"/>
          <w:szCs w:val="24"/>
        </w:rPr>
      </w:pPr>
    </w:p>
    <w:p w14:paraId="481C9F72" w14:textId="0287528C" w:rsidR="007D5296" w:rsidRDefault="007D5296" w:rsidP="00087EEA">
      <w:pPr>
        <w:spacing w:after="0"/>
        <w:rPr>
          <w:sz w:val="24"/>
          <w:szCs w:val="24"/>
        </w:rPr>
      </w:pPr>
      <w:r w:rsidRPr="007D5296">
        <w:rPr>
          <w:color w:val="FF0000"/>
          <w:sz w:val="24"/>
          <w:szCs w:val="24"/>
          <w:u w:val="single"/>
        </w:rPr>
        <w:t>CHRISTMAS IN JULY</w:t>
      </w:r>
      <w:r w:rsidRPr="007D5296">
        <w:rPr>
          <w:color w:val="FF0000"/>
          <w:sz w:val="24"/>
          <w:szCs w:val="24"/>
        </w:rPr>
        <w:t xml:space="preserve">. </w:t>
      </w:r>
      <w:r w:rsidRPr="007D5296">
        <w:rPr>
          <w:sz w:val="24"/>
          <w:szCs w:val="24"/>
        </w:rPr>
        <w:t xml:space="preserve">This will not happen if there is no volunteer to organise it. </w:t>
      </w:r>
      <w:r>
        <w:rPr>
          <w:sz w:val="24"/>
          <w:szCs w:val="24"/>
        </w:rPr>
        <w:t xml:space="preserve">I have had feedback that there has in the past been a problem with the handling of money, especially if someone </w:t>
      </w:r>
      <w:r w:rsidR="00911B41">
        <w:rPr>
          <w:sz w:val="24"/>
          <w:szCs w:val="24"/>
        </w:rPr>
        <w:t xml:space="preserve">enrols and then </w:t>
      </w:r>
      <w:r>
        <w:rPr>
          <w:sz w:val="24"/>
          <w:szCs w:val="24"/>
        </w:rPr>
        <w:t xml:space="preserve">does not turn up. I therefore suggest that we avoid that by simply </w:t>
      </w:r>
      <w:r w:rsidR="00911B41">
        <w:rPr>
          <w:sz w:val="24"/>
          <w:szCs w:val="24"/>
        </w:rPr>
        <w:t>ordering</w:t>
      </w:r>
      <w:r>
        <w:rPr>
          <w:sz w:val="24"/>
          <w:szCs w:val="24"/>
        </w:rPr>
        <w:t xml:space="preserve"> from the pub’s menu rather than </w:t>
      </w:r>
      <w:r w:rsidR="00911B41">
        <w:rPr>
          <w:sz w:val="24"/>
          <w:szCs w:val="24"/>
        </w:rPr>
        <w:t xml:space="preserve">organising </w:t>
      </w:r>
      <w:r>
        <w:rPr>
          <w:sz w:val="24"/>
          <w:szCs w:val="24"/>
        </w:rPr>
        <w:t xml:space="preserve">a set Christmas menu. That way everyone just pays as they order and the organiser simply has to book a </w:t>
      </w:r>
      <w:r w:rsidR="00911B41">
        <w:rPr>
          <w:sz w:val="24"/>
          <w:szCs w:val="24"/>
        </w:rPr>
        <w:t>venue,</w:t>
      </w:r>
      <w:r>
        <w:rPr>
          <w:sz w:val="24"/>
          <w:szCs w:val="24"/>
        </w:rPr>
        <w:t xml:space="preserve"> preferably with an area to ourselves, and count attendance numbers. </w:t>
      </w:r>
      <w:r w:rsidR="00911B41">
        <w:rPr>
          <w:sz w:val="24"/>
          <w:szCs w:val="24"/>
        </w:rPr>
        <w:t xml:space="preserve">Please contact me through </w:t>
      </w:r>
      <w:hyperlink r:id="rId5" w:history="1">
        <w:r w:rsidR="00911B41" w:rsidRPr="00080742">
          <w:rPr>
            <w:rStyle w:val="Hyperlink"/>
            <w:sz w:val="24"/>
            <w:szCs w:val="24"/>
          </w:rPr>
          <w:t>wcc@u3aknox.org.au</w:t>
        </w:r>
      </w:hyperlink>
      <w:r w:rsidR="00911B41">
        <w:rPr>
          <w:sz w:val="24"/>
          <w:szCs w:val="24"/>
        </w:rPr>
        <w:t xml:space="preserve"> if you would be willing to take on that task. It’s a way of contributing if you don’t feel you could organise a whole rally.</w:t>
      </w:r>
    </w:p>
    <w:p w14:paraId="4049F578" w14:textId="705AC786" w:rsidR="007D5296" w:rsidRDefault="007D5296" w:rsidP="00087EEA">
      <w:pPr>
        <w:spacing w:after="0"/>
        <w:rPr>
          <w:sz w:val="24"/>
          <w:szCs w:val="24"/>
        </w:rPr>
      </w:pPr>
    </w:p>
    <w:p w14:paraId="65A542BC" w14:textId="4F6E84FE" w:rsidR="007D5296" w:rsidRDefault="007D5296" w:rsidP="00087EEA">
      <w:pPr>
        <w:spacing w:after="0"/>
        <w:rPr>
          <w:sz w:val="24"/>
          <w:szCs w:val="24"/>
        </w:rPr>
      </w:pPr>
      <w:r>
        <w:rPr>
          <w:sz w:val="24"/>
          <w:szCs w:val="24"/>
        </w:rPr>
        <w:t xml:space="preserve">I have received the </w:t>
      </w:r>
      <w:r w:rsidRPr="00181C04">
        <w:rPr>
          <w:sz w:val="24"/>
          <w:szCs w:val="24"/>
          <w:u w:val="single"/>
        </w:rPr>
        <w:t>report from the Ballarat rally</w:t>
      </w:r>
      <w:r>
        <w:rPr>
          <w:sz w:val="24"/>
          <w:szCs w:val="24"/>
        </w:rPr>
        <w:t xml:space="preserve"> and am still waiting for photos. That should be published shortly.</w:t>
      </w:r>
      <w:r w:rsidR="00475550">
        <w:rPr>
          <w:sz w:val="24"/>
          <w:szCs w:val="24"/>
        </w:rPr>
        <w:t xml:space="preserve"> The delay is due to my absenting my self on holiday to Mallacoota, a destination which I could only recommend, though maybe a bit far for our </w:t>
      </w:r>
      <w:bookmarkStart w:id="0" w:name="_GoBack"/>
      <w:bookmarkEnd w:id="0"/>
      <w:r w:rsidR="00475550">
        <w:rPr>
          <w:sz w:val="24"/>
          <w:szCs w:val="24"/>
        </w:rPr>
        <w:t>caravan club.</w:t>
      </w:r>
    </w:p>
    <w:p w14:paraId="1F23B50E" w14:textId="37E59355" w:rsidR="007D5296" w:rsidRDefault="007D5296" w:rsidP="00087EEA">
      <w:pPr>
        <w:spacing w:after="0"/>
        <w:rPr>
          <w:sz w:val="24"/>
          <w:szCs w:val="24"/>
        </w:rPr>
      </w:pPr>
    </w:p>
    <w:p w14:paraId="70B17009" w14:textId="6223EC2C" w:rsidR="00181C04" w:rsidRDefault="00181C04" w:rsidP="00087EEA">
      <w:pPr>
        <w:spacing w:after="0"/>
        <w:rPr>
          <w:sz w:val="24"/>
          <w:szCs w:val="24"/>
        </w:rPr>
      </w:pPr>
      <w:r>
        <w:rPr>
          <w:sz w:val="24"/>
          <w:szCs w:val="24"/>
        </w:rPr>
        <w:t xml:space="preserve">As I can only add one attachment to each email when using the u3a system, I will send out a separate email with </w:t>
      </w:r>
      <w:r w:rsidRPr="00181C04">
        <w:rPr>
          <w:sz w:val="24"/>
          <w:szCs w:val="24"/>
          <w:u w:val="single"/>
        </w:rPr>
        <w:t>names and mobile phone numbers</w:t>
      </w:r>
      <w:r>
        <w:rPr>
          <w:sz w:val="24"/>
          <w:szCs w:val="24"/>
        </w:rPr>
        <w:t xml:space="preserve"> of all members as discussed in earlier newsletters.</w:t>
      </w:r>
    </w:p>
    <w:p w14:paraId="6C9167E1" w14:textId="214B1262" w:rsidR="00181C04" w:rsidRDefault="00181C04" w:rsidP="00087EEA">
      <w:pPr>
        <w:spacing w:after="0"/>
        <w:rPr>
          <w:sz w:val="24"/>
          <w:szCs w:val="24"/>
        </w:rPr>
      </w:pPr>
    </w:p>
    <w:p w14:paraId="580D05F4" w14:textId="3FD2BC27" w:rsidR="00181C04" w:rsidRDefault="00181C04" w:rsidP="00087EEA">
      <w:pPr>
        <w:spacing w:after="0"/>
        <w:rPr>
          <w:sz w:val="24"/>
          <w:szCs w:val="24"/>
        </w:rPr>
      </w:pPr>
      <w:r>
        <w:rPr>
          <w:noProof/>
          <w:sz w:val="24"/>
          <w:szCs w:val="24"/>
        </w:rPr>
        <w:drawing>
          <wp:anchor distT="0" distB="0" distL="114300" distR="114300" simplePos="0" relativeHeight="251658240" behindDoc="0" locked="0" layoutInCell="1" allowOverlap="1" wp14:anchorId="08A04DC0" wp14:editId="3F7D077D">
            <wp:simplePos x="0" y="0"/>
            <wp:positionH relativeFrom="column">
              <wp:posOffset>0</wp:posOffset>
            </wp:positionH>
            <wp:positionV relativeFrom="paragraph">
              <wp:posOffset>3810</wp:posOffset>
            </wp:positionV>
            <wp:extent cx="49530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95300" cy="495300"/>
                    </a:xfrm>
                    <a:prstGeom prst="rect">
                      <a:avLst/>
                    </a:prstGeom>
                  </pic:spPr>
                </pic:pic>
              </a:graphicData>
            </a:graphic>
          </wp:anchor>
        </w:drawing>
      </w:r>
      <w:r>
        <w:rPr>
          <w:b/>
          <w:sz w:val="24"/>
          <w:szCs w:val="24"/>
          <w:u w:val="single"/>
        </w:rPr>
        <w:t xml:space="preserve">Happy Birthday WCC! </w:t>
      </w:r>
      <w:r w:rsidR="00911B41">
        <w:rPr>
          <w:b/>
          <w:sz w:val="24"/>
          <w:szCs w:val="24"/>
          <w:u w:val="single"/>
        </w:rPr>
        <w:t xml:space="preserve"> </w:t>
      </w:r>
      <w:r w:rsidR="00911B41">
        <w:rPr>
          <w:sz w:val="24"/>
          <w:szCs w:val="24"/>
        </w:rPr>
        <w:t>Thank</w:t>
      </w:r>
      <w:r>
        <w:rPr>
          <w:sz w:val="24"/>
          <w:szCs w:val="24"/>
        </w:rPr>
        <w:t xml:space="preserve"> you</w:t>
      </w:r>
      <w:r w:rsidR="00911B41">
        <w:rPr>
          <w:sz w:val="24"/>
          <w:szCs w:val="24"/>
        </w:rPr>
        <w:t xml:space="preserve"> to Linda for pointing out to me that this month we celebrate the 15</w:t>
      </w:r>
      <w:r w:rsidR="00911B41" w:rsidRPr="00911B41">
        <w:rPr>
          <w:sz w:val="24"/>
          <w:szCs w:val="24"/>
          <w:vertAlign w:val="superscript"/>
        </w:rPr>
        <w:t>th</w:t>
      </w:r>
      <w:r w:rsidR="00911B41">
        <w:rPr>
          <w:sz w:val="24"/>
          <w:szCs w:val="24"/>
        </w:rPr>
        <w:t xml:space="preserve"> anniversary of our club. The first rally was at Thornton near Eildon.</w:t>
      </w:r>
    </w:p>
    <w:p w14:paraId="1288F47F" w14:textId="2B1854D3" w:rsidR="009719BD" w:rsidRDefault="009719BD" w:rsidP="00087EEA">
      <w:pPr>
        <w:spacing w:after="0"/>
        <w:rPr>
          <w:sz w:val="24"/>
          <w:szCs w:val="24"/>
        </w:rPr>
      </w:pPr>
    </w:p>
    <w:p w14:paraId="5F7AEE54" w14:textId="650D5F7D" w:rsidR="009719BD" w:rsidRDefault="009719BD" w:rsidP="00087EEA">
      <w:pPr>
        <w:spacing w:after="0"/>
        <w:rPr>
          <w:sz w:val="24"/>
          <w:szCs w:val="24"/>
        </w:rPr>
      </w:pPr>
      <w:r>
        <w:rPr>
          <w:sz w:val="24"/>
          <w:szCs w:val="24"/>
        </w:rPr>
        <w:t>The date for the Christmas breakup in December has been set for Wednesday 11</w:t>
      </w:r>
      <w:r w:rsidRPr="009719BD">
        <w:rPr>
          <w:sz w:val="24"/>
          <w:szCs w:val="24"/>
          <w:vertAlign w:val="superscript"/>
        </w:rPr>
        <w:t>th</w:t>
      </w:r>
      <w:r>
        <w:rPr>
          <w:sz w:val="24"/>
          <w:szCs w:val="24"/>
        </w:rPr>
        <w:t xml:space="preserve"> December. This is the week after classes break up, making it easier to access and set up the room and hopefully avoid members attending so many breakups all in the same week.</w:t>
      </w:r>
    </w:p>
    <w:p w14:paraId="053E8C16" w14:textId="77777777" w:rsidR="00911B41" w:rsidRDefault="00911B41" w:rsidP="00087EEA">
      <w:pPr>
        <w:spacing w:after="0"/>
        <w:rPr>
          <w:sz w:val="24"/>
          <w:szCs w:val="24"/>
        </w:rPr>
      </w:pPr>
    </w:p>
    <w:p w14:paraId="3650FC7C" w14:textId="4D153878" w:rsidR="00911B41" w:rsidRDefault="00900A9B" w:rsidP="00087EEA">
      <w:pPr>
        <w:spacing w:after="0"/>
        <w:rPr>
          <w:sz w:val="24"/>
          <w:szCs w:val="24"/>
        </w:rPr>
      </w:pPr>
      <w:r>
        <w:rPr>
          <w:sz w:val="24"/>
          <w:szCs w:val="24"/>
        </w:rPr>
        <w:t xml:space="preserve">I remind you that </w:t>
      </w:r>
      <w:r w:rsidR="009719BD">
        <w:rPr>
          <w:sz w:val="24"/>
          <w:szCs w:val="24"/>
        </w:rPr>
        <w:t xml:space="preserve">all information pertaining to the caravan club can be accessed through the website on </w:t>
      </w:r>
      <w:hyperlink r:id="rId7" w:history="1">
        <w:r w:rsidR="009719BD" w:rsidRPr="00080742">
          <w:rPr>
            <w:rStyle w:val="Hyperlink"/>
            <w:sz w:val="24"/>
            <w:szCs w:val="24"/>
          </w:rPr>
          <w:t>www.u3aknoxwcc.weebly.com</w:t>
        </w:r>
      </w:hyperlink>
      <w:r w:rsidR="009719BD">
        <w:rPr>
          <w:sz w:val="24"/>
          <w:szCs w:val="24"/>
        </w:rPr>
        <w:t xml:space="preserve"> .</w:t>
      </w:r>
    </w:p>
    <w:p w14:paraId="42242950" w14:textId="0051B41D" w:rsidR="009719BD" w:rsidRDefault="009719BD" w:rsidP="00087EEA">
      <w:pPr>
        <w:spacing w:after="0"/>
        <w:rPr>
          <w:sz w:val="24"/>
          <w:szCs w:val="24"/>
        </w:rPr>
      </w:pPr>
    </w:p>
    <w:p w14:paraId="59776C0A" w14:textId="661CF34E" w:rsidR="009719BD" w:rsidRDefault="009719BD" w:rsidP="00087EEA">
      <w:pPr>
        <w:spacing w:after="0"/>
        <w:rPr>
          <w:sz w:val="24"/>
          <w:szCs w:val="24"/>
        </w:rPr>
      </w:pPr>
      <w:r>
        <w:rPr>
          <w:sz w:val="24"/>
          <w:szCs w:val="24"/>
        </w:rPr>
        <w:t>Cheers Brigitte.</w:t>
      </w:r>
    </w:p>
    <w:p w14:paraId="0FFC215E" w14:textId="77777777" w:rsidR="00911B41" w:rsidRPr="00181C04" w:rsidRDefault="00911B41" w:rsidP="00087EEA">
      <w:pPr>
        <w:spacing w:after="0"/>
        <w:rPr>
          <w:sz w:val="24"/>
          <w:szCs w:val="24"/>
        </w:rPr>
      </w:pPr>
    </w:p>
    <w:p w14:paraId="5D9173F8" w14:textId="301AD3ED" w:rsidR="00181C04" w:rsidRDefault="00181C04" w:rsidP="00087EEA">
      <w:pPr>
        <w:spacing w:after="0"/>
        <w:rPr>
          <w:sz w:val="24"/>
          <w:szCs w:val="24"/>
        </w:rPr>
      </w:pPr>
    </w:p>
    <w:p w14:paraId="1040F4FB" w14:textId="2B1BDE9E" w:rsidR="00181C04" w:rsidRPr="007D5296" w:rsidRDefault="00181C04" w:rsidP="00087EEA">
      <w:pPr>
        <w:spacing w:after="0"/>
        <w:rPr>
          <w:sz w:val="24"/>
          <w:szCs w:val="24"/>
        </w:rPr>
      </w:pPr>
    </w:p>
    <w:p w14:paraId="0B3B9236" w14:textId="0764EAC0" w:rsidR="00087EEA" w:rsidRPr="007D5296" w:rsidRDefault="00087EEA" w:rsidP="00087EEA">
      <w:pPr>
        <w:spacing w:after="0"/>
        <w:rPr>
          <w:sz w:val="24"/>
          <w:szCs w:val="24"/>
        </w:rPr>
      </w:pPr>
    </w:p>
    <w:p w14:paraId="458E8604" w14:textId="77777777" w:rsidR="00087EEA" w:rsidRDefault="00087EEA" w:rsidP="00087EEA">
      <w:pPr>
        <w:spacing w:after="0"/>
        <w:rPr>
          <w:sz w:val="24"/>
          <w:szCs w:val="24"/>
        </w:rPr>
      </w:pPr>
    </w:p>
    <w:p w14:paraId="6FF83518" w14:textId="77777777" w:rsidR="00087EEA" w:rsidRDefault="00087EEA" w:rsidP="00087EEA">
      <w:pPr>
        <w:spacing w:after="0"/>
        <w:rPr>
          <w:sz w:val="24"/>
          <w:szCs w:val="24"/>
        </w:rPr>
      </w:pPr>
    </w:p>
    <w:p w14:paraId="5C043165" w14:textId="77777777" w:rsidR="00087EEA" w:rsidRDefault="00087EEA" w:rsidP="00087EEA"/>
    <w:p w14:paraId="49D3E6F5" w14:textId="77777777" w:rsidR="00D342AC" w:rsidRDefault="00D342AC"/>
    <w:sectPr w:rsidR="00D342AC" w:rsidSect="00087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EA"/>
    <w:rsid w:val="00087EEA"/>
    <w:rsid w:val="00181C04"/>
    <w:rsid w:val="00475550"/>
    <w:rsid w:val="007D5296"/>
    <w:rsid w:val="00900A9B"/>
    <w:rsid w:val="00911B41"/>
    <w:rsid w:val="009719BD"/>
    <w:rsid w:val="00D342AC"/>
    <w:rsid w:val="00F56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8A3E"/>
  <w15:chartTrackingRefBased/>
  <w15:docId w15:val="{D9876D64-0602-45E8-A135-7FEE9EA6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EE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EEA"/>
    <w:rPr>
      <w:color w:val="0563C1" w:themeColor="hyperlink"/>
      <w:u w:val="single"/>
    </w:rPr>
  </w:style>
  <w:style w:type="character" w:styleId="UnresolvedMention">
    <w:name w:val="Unresolved Mention"/>
    <w:basedOn w:val="DefaultParagraphFont"/>
    <w:uiPriority w:val="99"/>
    <w:semiHidden/>
    <w:unhideWhenUsed/>
    <w:rsid w:val="0091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3aknoxwcc.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wcc@u3aknox.org.au"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11</cp:revision>
  <dcterms:created xsi:type="dcterms:W3CDTF">2019-03-02T02:39:00Z</dcterms:created>
  <dcterms:modified xsi:type="dcterms:W3CDTF">2019-03-02T03:35:00Z</dcterms:modified>
</cp:coreProperties>
</file>